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10" w:rsidRDefault="009D0863" w:rsidP="00C64805">
      <w:pPr>
        <w:spacing w:line="579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75B10">
        <w:rPr>
          <w:rFonts w:ascii="方正小标宋简体" w:eastAsia="方正小标宋简体" w:hAnsi="仿宋" w:hint="eastAsia"/>
          <w:sz w:val="44"/>
          <w:szCs w:val="44"/>
        </w:rPr>
        <w:t>关于2020年重大政策和重点项目绩效</w:t>
      </w:r>
    </w:p>
    <w:p w:rsidR="009D0863" w:rsidRPr="00D75B10" w:rsidRDefault="009D0863" w:rsidP="00C64805">
      <w:pPr>
        <w:spacing w:line="579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D75B10">
        <w:rPr>
          <w:rFonts w:ascii="方正小标宋简体" w:eastAsia="方正小标宋简体" w:hAnsi="仿宋" w:hint="eastAsia"/>
          <w:sz w:val="44"/>
          <w:szCs w:val="44"/>
        </w:rPr>
        <w:t>执行结果的说明</w:t>
      </w:r>
    </w:p>
    <w:p w:rsidR="009D0863" w:rsidRPr="009D0863" w:rsidRDefault="009D0863" w:rsidP="00C64805">
      <w:pPr>
        <w:spacing w:line="579" w:lineRule="exact"/>
        <w:rPr>
          <w:rFonts w:ascii="仿宋" w:eastAsia="仿宋" w:hAnsi="仿宋"/>
          <w:sz w:val="32"/>
          <w:szCs w:val="32"/>
        </w:rPr>
      </w:pPr>
    </w:p>
    <w:p w:rsidR="003C08C0" w:rsidRDefault="009D0863" w:rsidP="00C64805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今年以来，我们紧紧围绕县委、县政府重大决策部署，在各预算单位自评的基础上</w:t>
      </w:r>
      <w:r w:rsidR="00983D8B">
        <w:rPr>
          <w:rFonts w:ascii="仿宋" w:eastAsia="仿宋" w:hAnsi="仿宋" w:hint="eastAsia"/>
          <w:sz w:val="32"/>
          <w:szCs w:val="32"/>
        </w:rPr>
        <w:t>， 对</w:t>
      </w:r>
      <w:r w:rsidR="00460F4A">
        <w:rPr>
          <w:rFonts w:ascii="仿宋" w:eastAsia="仿宋" w:hAnsi="仿宋" w:hint="eastAsia"/>
          <w:sz w:val="32"/>
          <w:szCs w:val="32"/>
        </w:rPr>
        <w:t>16</w:t>
      </w:r>
      <w:r w:rsidR="00983D8B">
        <w:rPr>
          <w:rFonts w:ascii="仿宋" w:eastAsia="仿宋" w:hAnsi="仿宋" w:hint="eastAsia"/>
          <w:sz w:val="32"/>
          <w:szCs w:val="32"/>
        </w:rPr>
        <w:t>个单位的</w:t>
      </w:r>
      <w:r w:rsidR="00D75B10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个</w:t>
      </w:r>
      <w:r w:rsidR="00983D8B">
        <w:rPr>
          <w:rFonts w:ascii="仿宋" w:eastAsia="仿宋" w:hAnsi="仿宋" w:hint="eastAsia"/>
          <w:sz w:val="32"/>
          <w:szCs w:val="32"/>
        </w:rPr>
        <w:t>项目开展</w:t>
      </w:r>
      <w:r w:rsidR="00983D8B" w:rsidRPr="00983D8B">
        <w:rPr>
          <w:rFonts w:ascii="仿宋" w:eastAsia="仿宋" w:hAnsi="仿宋" w:hint="eastAsia"/>
          <w:sz w:val="32"/>
          <w:szCs w:val="32"/>
        </w:rPr>
        <w:t>重大政策及重点项目支出绩效评价，</w:t>
      </w:r>
      <w:r>
        <w:rPr>
          <w:rFonts w:ascii="仿宋" w:eastAsia="仿宋" w:hAnsi="仿宋" w:hint="eastAsia"/>
          <w:sz w:val="32"/>
          <w:szCs w:val="32"/>
        </w:rPr>
        <w:t>涉及预算资金</w:t>
      </w:r>
      <w:r w:rsidR="00D75B10">
        <w:rPr>
          <w:rFonts w:ascii="仿宋" w:eastAsia="仿宋" w:hAnsi="仿宋" w:hint="eastAsia"/>
          <w:sz w:val="32"/>
          <w:szCs w:val="32"/>
        </w:rPr>
        <w:t>1.79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:rsidR="003C08C0" w:rsidRDefault="00F021E2" w:rsidP="00C64805">
      <w:pPr>
        <w:spacing w:line="579" w:lineRule="exact"/>
        <w:ind w:left="640"/>
        <w:rPr>
          <w:rFonts w:ascii="黑体" w:eastAsia="黑体" w:hAnsi="黑体"/>
          <w:sz w:val="32"/>
          <w:szCs w:val="32"/>
        </w:rPr>
      </w:pPr>
      <w:r w:rsidRPr="00F021E2">
        <w:rPr>
          <w:rFonts w:ascii="黑体" w:eastAsia="黑体" w:hAnsi="黑体" w:hint="eastAsia"/>
          <w:sz w:val="32"/>
          <w:szCs w:val="32"/>
        </w:rPr>
        <w:t>一、</w:t>
      </w:r>
      <w:r w:rsidR="00983D8B">
        <w:rPr>
          <w:rFonts w:ascii="黑体" w:eastAsia="黑体" w:hAnsi="黑体" w:hint="eastAsia"/>
          <w:sz w:val="32"/>
          <w:szCs w:val="32"/>
        </w:rPr>
        <w:t>2020年</w:t>
      </w:r>
      <w:r w:rsidR="00983D8B" w:rsidRPr="00983D8B">
        <w:rPr>
          <w:rFonts w:ascii="黑体" w:eastAsia="黑体" w:hAnsi="黑体" w:hint="eastAsia"/>
          <w:sz w:val="32"/>
          <w:szCs w:val="32"/>
        </w:rPr>
        <w:t>重大政策</w:t>
      </w:r>
      <w:r w:rsidR="00983D8B">
        <w:rPr>
          <w:rFonts w:ascii="黑体" w:eastAsia="黑体" w:hAnsi="黑体" w:hint="eastAsia"/>
          <w:sz w:val="32"/>
          <w:szCs w:val="32"/>
        </w:rPr>
        <w:t>和</w:t>
      </w:r>
      <w:r w:rsidR="00983D8B" w:rsidRPr="00983D8B">
        <w:rPr>
          <w:rFonts w:ascii="黑体" w:eastAsia="黑体" w:hAnsi="黑体" w:hint="eastAsia"/>
          <w:sz w:val="32"/>
          <w:szCs w:val="32"/>
        </w:rPr>
        <w:t>重点项目支出绩效评价</w:t>
      </w:r>
      <w:r w:rsidR="008A461A">
        <w:rPr>
          <w:rFonts w:ascii="黑体" w:eastAsia="黑体" w:hAnsi="黑体" w:hint="eastAsia"/>
          <w:sz w:val="32"/>
          <w:szCs w:val="32"/>
        </w:rPr>
        <w:t xml:space="preserve"> </w:t>
      </w:r>
    </w:p>
    <w:p w:rsidR="008A461A" w:rsidRDefault="008A461A" w:rsidP="00C64805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1、2020年</w:t>
      </w:r>
      <w:r w:rsidRPr="007A1436">
        <w:rPr>
          <w:rFonts w:ascii="仿宋_GB2312" w:eastAsia="仿宋_GB2312" w:hint="eastAsia"/>
          <w:sz w:val="32"/>
          <w:szCs w:val="32"/>
        </w:rPr>
        <w:t>生态功能区转移支付资金</w:t>
      </w:r>
      <w:r>
        <w:rPr>
          <w:rFonts w:ascii="仿宋_GB2312" w:eastAsia="仿宋_GB2312" w:hint="eastAsia"/>
          <w:sz w:val="32"/>
          <w:szCs w:val="32"/>
        </w:rPr>
        <w:t>，涉及资金总额4124.7万元，评价结果为“优”。</w:t>
      </w:r>
    </w:p>
    <w:p w:rsidR="008A461A" w:rsidRPr="007A1436" w:rsidRDefault="008A461A" w:rsidP="00C64805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2、2020年住房保障性安居工程开展绩效评价，涉及资金总额1780.01万元，评价结果为“优”。</w:t>
      </w:r>
    </w:p>
    <w:p w:rsidR="008A461A" w:rsidRPr="008A461A" w:rsidRDefault="008A461A" w:rsidP="00C64805">
      <w:pPr>
        <w:spacing w:line="579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A461A">
        <w:rPr>
          <w:rFonts w:ascii="黑体" w:eastAsia="黑体" w:hAnsi="黑体" w:hint="eastAsia"/>
          <w:sz w:val="32"/>
          <w:szCs w:val="32"/>
        </w:rPr>
        <w:t>二、重点项目</w:t>
      </w:r>
      <w:r>
        <w:rPr>
          <w:rFonts w:ascii="黑体" w:eastAsia="黑体" w:hAnsi="黑体" w:hint="eastAsia"/>
          <w:sz w:val="32"/>
          <w:szCs w:val="32"/>
        </w:rPr>
        <w:t>支出</w:t>
      </w:r>
      <w:r w:rsidRPr="008A461A">
        <w:rPr>
          <w:rFonts w:ascii="黑体" w:eastAsia="黑体" w:hAnsi="黑体" w:hint="eastAsia"/>
          <w:sz w:val="32"/>
          <w:szCs w:val="32"/>
        </w:rPr>
        <w:t>绩效评价结果</w:t>
      </w:r>
    </w:p>
    <w:p w:rsidR="00D92522" w:rsidRPr="00D92522" w:rsidRDefault="008A461A" w:rsidP="00C64805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2020年，</w:t>
      </w:r>
      <w:r w:rsidR="00D92522" w:rsidRPr="00D92522">
        <w:rPr>
          <w:rFonts w:ascii="仿宋_GB2312" w:eastAsia="仿宋_GB2312" w:hint="eastAsia"/>
          <w:sz w:val="32"/>
          <w:szCs w:val="32"/>
        </w:rPr>
        <w:t>县财政局印发《关于开展20</w:t>
      </w:r>
      <w:r>
        <w:rPr>
          <w:rFonts w:ascii="仿宋_GB2312" w:eastAsia="仿宋_GB2312" w:hint="eastAsia"/>
          <w:sz w:val="32"/>
          <w:szCs w:val="32"/>
        </w:rPr>
        <w:t>20</w:t>
      </w:r>
      <w:r w:rsidR="00D92522" w:rsidRPr="00D92522">
        <w:rPr>
          <w:rFonts w:ascii="仿宋_GB2312" w:eastAsia="仿宋_GB2312" w:hint="eastAsia"/>
          <w:sz w:val="32"/>
          <w:szCs w:val="32"/>
        </w:rPr>
        <w:t>年度财政支出绩效再评价工作的通知》，对</w:t>
      </w:r>
      <w:r w:rsidR="00D92522" w:rsidRPr="00D92522">
        <w:rPr>
          <w:rFonts w:ascii="仿宋_GB2312" w:eastAsia="仿宋_GB2312"/>
          <w:sz w:val="32"/>
          <w:szCs w:val="32"/>
        </w:rPr>
        <w:t>基层党</w:t>
      </w:r>
      <w:r w:rsidR="00D92522">
        <w:rPr>
          <w:rFonts w:ascii="仿宋" w:eastAsia="仿宋" w:hAnsi="仿宋"/>
          <w:sz w:val="32"/>
          <w:szCs w:val="32"/>
        </w:rPr>
        <w:t>建工作经费</w:t>
      </w:r>
      <w:r w:rsidR="00D92522">
        <w:rPr>
          <w:rFonts w:ascii="仿宋" w:eastAsia="仿宋" w:hAnsi="仿宋" w:hint="eastAsia"/>
          <w:sz w:val="32"/>
          <w:szCs w:val="32"/>
        </w:rPr>
        <w:t>、</w:t>
      </w:r>
      <w:r w:rsidR="00D92522">
        <w:rPr>
          <w:rFonts w:ascii="仿宋_GB2312" w:eastAsia="仿宋_GB2312" w:hint="eastAsia"/>
          <w:sz w:val="32"/>
          <w:szCs w:val="32"/>
        </w:rPr>
        <w:t>残疾人事业发展、农机具购置补贴项目、县城基础设施建设、</w:t>
      </w:r>
      <w:r w:rsidR="00D92522">
        <w:rPr>
          <w:rFonts w:ascii="仿宋_GB2312" w:eastAsia="仿宋_GB2312"/>
          <w:sz w:val="32"/>
          <w:szCs w:val="32"/>
        </w:rPr>
        <w:t>皇甫谧道路及排水工程、东风桥南绿化工程、</w:t>
      </w:r>
      <w:r w:rsidR="00D92522">
        <w:rPr>
          <w:rFonts w:ascii="仿宋_GB2312" w:eastAsia="仿宋_GB2312" w:hint="eastAsia"/>
          <w:sz w:val="32"/>
          <w:szCs w:val="32"/>
        </w:rPr>
        <w:t>灵台工委纪念馆展馆陈展项目、路灯费、环卫经费等城市维护费支出等7个单位的10个项目支出进行重点绩效评价，</w:t>
      </w:r>
      <w:r w:rsidR="00D92522" w:rsidRPr="00D92522">
        <w:rPr>
          <w:rFonts w:ascii="仿宋_GB2312" w:eastAsia="仿宋_GB2312" w:hint="eastAsia"/>
          <w:sz w:val="32"/>
          <w:szCs w:val="32"/>
        </w:rPr>
        <w:t>涉及金额</w:t>
      </w:r>
      <w:r w:rsidR="00D85332">
        <w:rPr>
          <w:rFonts w:ascii="仿宋_GB2312" w:eastAsia="仿宋_GB2312" w:hint="eastAsia"/>
          <w:sz w:val="32"/>
          <w:szCs w:val="32"/>
        </w:rPr>
        <w:t>1.2</w:t>
      </w:r>
      <w:r w:rsidR="00D92522" w:rsidRPr="00D92522">
        <w:rPr>
          <w:rFonts w:ascii="仿宋_GB2312" w:eastAsia="仿宋_GB2312" w:hint="eastAsia"/>
          <w:sz w:val="32"/>
          <w:szCs w:val="32"/>
        </w:rPr>
        <w:t>亿元。根据评价情况，评价结果为优秀</w:t>
      </w:r>
      <w:r w:rsidR="00D92522">
        <w:rPr>
          <w:rFonts w:ascii="仿宋_GB2312" w:eastAsia="仿宋_GB2312" w:hint="eastAsia"/>
          <w:sz w:val="32"/>
          <w:szCs w:val="32"/>
        </w:rPr>
        <w:t>9</w:t>
      </w:r>
      <w:r w:rsidR="00D92522" w:rsidRPr="00D92522">
        <w:rPr>
          <w:rFonts w:ascii="仿宋_GB2312" w:eastAsia="仿宋_GB2312" w:hint="eastAsia"/>
          <w:sz w:val="32"/>
          <w:szCs w:val="32"/>
        </w:rPr>
        <w:t>个、良好</w:t>
      </w:r>
      <w:r w:rsidR="00D92522">
        <w:rPr>
          <w:rFonts w:ascii="仿宋_GB2312" w:eastAsia="仿宋_GB2312" w:hint="eastAsia"/>
          <w:sz w:val="32"/>
          <w:szCs w:val="32"/>
        </w:rPr>
        <w:t>1</w:t>
      </w:r>
      <w:r w:rsidR="00D92522" w:rsidRPr="00D92522">
        <w:rPr>
          <w:rFonts w:ascii="仿宋_GB2312" w:eastAsia="仿宋_GB2312" w:hint="eastAsia"/>
          <w:sz w:val="32"/>
          <w:szCs w:val="32"/>
        </w:rPr>
        <w:t>个。</w:t>
      </w:r>
    </w:p>
    <w:p w:rsidR="00F021E2" w:rsidRDefault="00F021E2" w:rsidP="00C64805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640"/>
        <w:rPr>
          <w:rFonts w:ascii="黑体" w:eastAsia="黑体" w:hAnsi="黑体" w:cstheme="minorBidi"/>
          <w:kern w:val="2"/>
          <w:sz w:val="32"/>
          <w:szCs w:val="32"/>
        </w:rPr>
      </w:pPr>
      <w:r w:rsidRPr="00F021E2">
        <w:rPr>
          <w:rFonts w:ascii="黑体" w:eastAsia="黑体" w:hAnsi="黑体" w:cstheme="minorBidi" w:hint="eastAsia"/>
          <w:kern w:val="2"/>
          <w:sz w:val="32"/>
          <w:szCs w:val="32"/>
        </w:rPr>
        <w:t>三、部门整体支出绩效评价结果</w:t>
      </w:r>
    </w:p>
    <w:p w:rsidR="00F021E2" w:rsidRDefault="00D85332" w:rsidP="00C64805">
      <w:pPr>
        <w:pStyle w:val="a4"/>
        <w:shd w:val="clear" w:color="auto" w:fill="FFFFFF"/>
        <w:spacing w:before="0" w:beforeAutospacing="0" w:after="0" w:afterAutospacing="0" w:line="579" w:lineRule="exact"/>
        <w:ind w:firstLineChars="181" w:firstLine="579"/>
        <w:rPr>
          <w:rFonts w:ascii="微软雅黑" w:eastAsia="微软雅黑" w:hAnsi="微软雅黑"/>
          <w:color w:val="525353"/>
        </w:rPr>
      </w:pPr>
      <w:r w:rsidRPr="00D92522">
        <w:rPr>
          <w:rFonts w:ascii="仿宋_GB2312" w:eastAsia="仿宋_GB2312" w:hAnsiTheme="minorHAnsi" w:hint="eastAsia"/>
          <w:sz w:val="32"/>
          <w:szCs w:val="32"/>
        </w:rPr>
        <w:t>2020年</w:t>
      </w:r>
      <w:r w:rsidR="008A461A">
        <w:rPr>
          <w:rFonts w:ascii="仿宋_GB2312" w:eastAsia="仿宋_GB2312" w:hAnsiTheme="minorHAnsi" w:hint="eastAsia"/>
          <w:sz w:val="32"/>
          <w:szCs w:val="32"/>
        </w:rPr>
        <w:t>，</w:t>
      </w:r>
      <w:r w:rsidRPr="00D92522">
        <w:rPr>
          <w:rFonts w:ascii="仿宋_GB2312" w:eastAsia="仿宋_GB2312" w:hAnsiTheme="minorHAnsi" w:hint="eastAsia"/>
          <w:sz w:val="32"/>
          <w:szCs w:val="32"/>
        </w:rPr>
        <w:t>县财政局</w:t>
      </w:r>
      <w:r w:rsidR="008A461A">
        <w:rPr>
          <w:rFonts w:ascii="仿宋_GB2312" w:eastAsia="仿宋_GB2312" w:hAnsiTheme="minorHAnsi" w:hint="eastAsia"/>
          <w:sz w:val="32"/>
          <w:szCs w:val="32"/>
        </w:rPr>
        <w:t>按照</w:t>
      </w:r>
      <w:r w:rsidRPr="00D92522">
        <w:rPr>
          <w:rFonts w:ascii="仿宋_GB2312" w:eastAsia="仿宋_GB2312" w:hAnsiTheme="minorHAnsi" w:hint="eastAsia"/>
          <w:sz w:val="32"/>
          <w:szCs w:val="32"/>
        </w:rPr>
        <w:t>《关于开展20</w:t>
      </w:r>
      <w:r w:rsidR="008A461A">
        <w:rPr>
          <w:rFonts w:ascii="仿宋_GB2312" w:eastAsia="仿宋_GB2312" w:hAnsiTheme="minorHAnsi" w:hint="eastAsia"/>
          <w:sz w:val="32"/>
          <w:szCs w:val="32"/>
        </w:rPr>
        <w:t>20</w:t>
      </w:r>
      <w:r w:rsidRPr="00D92522">
        <w:rPr>
          <w:rFonts w:ascii="仿宋_GB2312" w:eastAsia="仿宋_GB2312" w:hAnsiTheme="minorHAnsi" w:hint="eastAsia"/>
          <w:sz w:val="32"/>
          <w:szCs w:val="32"/>
        </w:rPr>
        <w:t>年度财政支出绩效再评价工作</w:t>
      </w:r>
      <w:r w:rsidR="008A461A">
        <w:rPr>
          <w:rFonts w:ascii="仿宋_GB2312" w:eastAsia="仿宋_GB2312" w:hAnsiTheme="minorHAnsi" w:hint="eastAsia"/>
          <w:sz w:val="32"/>
          <w:szCs w:val="32"/>
        </w:rPr>
        <w:t>方案</w:t>
      </w:r>
      <w:r w:rsidRPr="00D92522">
        <w:rPr>
          <w:rFonts w:ascii="仿宋_GB2312" w:eastAsia="仿宋_GB2312" w:hAnsiTheme="minorHAnsi" w:hint="eastAsia"/>
          <w:sz w:val="32"/>
          <w:szCs w:val="32"/>
        </w:rPr>
        <w:t>》，</w:t>
      </w:r>
      <w:r w:rsidR="002A52CB">
        <w:rPr>
          <w:rFonts w:ascii="仿宋_GB2312" w:eastAsia="仿宋_GB2312" w:hAnsiTheme="minorHAnsi" w:hint="eastAsia"/>
          <w:sz w:val="32"/>
          <w:szCs w:val="32"/>
        </w:rPr>
        <w:t>在</w:t>
      </w:r>
      <w:r w:rsidR="008A461A">
        <w:rPr>
          <w:rFonts w:ascii="仿宋_GB2312" w:eastAsia="仿宋_GB2312" w:hAnsiTheme="minorHAnsi" w:hint="eastAsia"/>
          <w:sz w:val="32"/>
          <w:szCs w:val="32"/>
        </w:rPr>
        <w:t>各预算</w:t>
      </w:r>
      <w:r w:rsidR="002A52CB">
        <w:rPr>
          <w:rFonts w:ascii="仿宋_GB2312" w:eastAsia="仿宋_GB2312" w:hAnsiTheme="minorHAnsi" w:hint="eastAsia"/>
          <w:sz w:val="32"/>
          <w:szCs w:val="32"/>
        </w:rPr>
        <w:t>单位自评的基础上，</w:t>
      </w:r>
      <w:r w:rsidR="008A461A">
        <w:rPr>
          <w:rFonts w:ascii="仿宋_GB2312" w:eastAsia="仿宋_GB2312" w:hAnsiTheme="minorHAnsi" w:hint="eastAsia"/>
          <w:sz w:val="32"/>
          <w:szCs w:val="32"/>
        </w:rPr>
        <w:t>县财政局重点</w:t>
      </w:r>
      <w:r w:rsidRPr="00D92522">
        <w:rPr>
          <w:rFonts w:ascii="仿宋_GB2312" w:eastAsia="仿宋_GB2312" w:hAnsiTheme="minorHAnsi" w:hint="eastAsia"/>
          <w:sz w:val="32"/>
          <w:szCs w:val="32"/>
        </w:rPr>
        <w:lastRenderedPageBreak/>
        <w:t>对</w:t>
      </w:r>
      <w:r w:rsidR="002A52CB" w:rsidRPr="002A52CB">
        <w:rPr>
          <w:rFonts w:ascii="仿宋_GB2312" w:eastAsia="仿宋_GB2312" w:hAnsiTheme="minorHAnsi" w:hint="eastAsia"/>
          <w:sz w:val="32"/>
          <w:szCs w:val="32"/>
        </w:rPr>
        <w:t>审计局、工商联、</w:t>
      </w:r>
      <w:r w:rsidR="00F021E2" w:rsidRPr="002A52CB">
        <w:rPr>
          <w:rFonts w:ascii="仿宋_GB2312" w:eastAsia="仿宋_GB2312" w:hAnsiTheme="minorHAnsi" w:hint="eastAsia"/>
          <w:sz w:val="32"/>
          <w:szCs w:val="32"/>
        </w:rPr>
        <w:t>等</w:t>
      </w:r>
      <w:r w:rsidR="004B6958">
        <w:rPr>
          <w:rFonts w:ascii="仿宋_GB2312" w:eastAsia="仿宋_GB2312" w:hAnsiTheme="minorHAnsi" w:hint="eastAsia"/>
          <w:sz w:val="32"/>
          <w:szCs w:val="32"/>
        </w:rPr>
        <w:t>2</w:t>
      </w:r>
      <w:r w:rsidR="00F021E2" w:rsidRPr="002A52CB">
        <w:rPr>
          <w:rFonts w:ascii="仿宋_GB2312" w:eastAsia="仿宋_GB2312" w:hAnsiTheme="minorHAnsi" w:hint="eastAsia"/>
          <w:sz w:val="32"/>
          <w:szCs w:val="32"/>
        </w:rPr>
        <w:t>个</w:t>
      </w:r>
      <w:r w:rsidR="002A52CB" w:rsidRPr="002A52CB">
        <w:rPr>
          <w:rFonts w:ascii="仿宋_GB2312" w:eastAsia="仿宋_GB2312" w:hAnsiTheme="minorHAnsi" w:hint="eastAsia"/>
          <w:sz w:val="32"/>
          <w:szCs w:val="32"/>
        </w:rPr>
        <w:t>县直</w:t>
      </w:r>
      <w:r w:rsidR="00F021E2" w:rsidRPr="002A52CB">
        <w:rPr>
          <w:rFonts w:ascii="仿宋_GB2312" w:eastAsia="仿宋_GB2312" w:hAnsiTheme="minorHAnsi" w:hint="eastAsia"/>
          <w:sz w:val="32"/>
          <w:szCs w:val="32"/>
        </w:rPr>
        <w:t>部门整体支出进行绩效</w:t>
      </w:r>
      <w:r w:rsidR="002A52CB">
        <w:rPr>
          <w:rFonts w:ascii="仿宋_GB2312" w:eastAsia="仿宋_GB2312" w:hAnsiTheme="minorHAnsi" w:hint="eastAsia"/>
          <w:sz w:val="32"/>
          <w:szCs w:val="32"/>
        </w:rPr>
        <w:t>再</w:t>
      </w:r>
      <w:r w:rsidR="00F021E2" w:rsidRPr="002A52CB">
        <w:rPr>
          <w:rFonts w:ascii="仿宋_GB2312" w:eastAsia="仿宋_GB2312" w:hAnsiTheme="minorHAnsi" w:hint="eastAsia"/>
          <w:sz w:val="32"/>
          <w:szCs w:val="32"/>
        </w:rPr>
        <w:t>评价。根据评价情况，评价结果</w:t>
      </w:r>
      <w:r w:rsidR="00A448EE">
        <w:rPr>
          <w:rFonts w:ascii="仿宋_GB2312" w:eastAsia="仿宋_GB2312" w:hAnsiTheme="minorHAnsi" w:hint="eastAsia"/>
          <w:sz w:val="32"/>
          <w:szCs w:val="32"/>
        </w:rPr>
        <w:t>均</w:t>
      </w:r>
      <w:r w:rsidR="00F021E2" w:rsidRPr="002A52CB">
        <w:rPr>
          <w:rFonts w:ascii="仿宋_GB2312" w:eastAsia="仿宋_GB2312" w:hAnsiTheme="minorHAnsi" w:hint="eastAsia"/>
          <w:sz w:val="32"/>
          <w:szCs w:val="32"/>
        </w:rPr>
        <w:t>为</w:t>
      </w:r>
      <w:r w:rsidR="002A52CB" w:rsidRPr="002A52CB">
        <w:rPr>
          <w:rFonts w:ascii="仿宋_GB2312" w:eastAsia="仿宋_GB2312" w:hAnsiTheme="minorHAnsi" w:hint="eastAsia"/>
          <w:sz w:val="32"/>
          <w:szCs w:val="32"/>
        </w:rPr>
        <w:t>优秀</w:t>
      </w:r>
      <w:r w:rsidR="00F021E2" w:rsidRPr="002A52CB">
        <w:rPr>
          <w:rFonts w:ascii="仿宋_GB2312" w:eastAsia="仿宋_GB2312" w:hAnsiTheme="minorHAnsi" w:hint="eastAsia"/>
          <w:sz w:val="32"/>
          <w:szCs w:val="32"/>
        </w:rPr>
        <w:t>。</w:t>
      </w:r>
    </w:p>
    <w:sectPr w:rsidR="00F021E2" w:rsidSect="00C64805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08" w:rsidRDefault="00855308" w:rsidP="00AA3F88">
      <w:r>
        <w:separator/>
      </w:r>
    </w:p>
  </w:endnote>
  <w:endnote w:type="continuationSeparator" w:id="1">
    <w:p w:rsidR="00855308" w:rsidRDefault="00855308" w:rsidP="00AA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08" w:rsidRDefault="00855308" w:rsidP="00AA3F88">
      <w:r>
        <w:separator/>
      </w:r>
    </w:p>
  </w:footnote>
  <w:footnote w:type="continuationSeparator" w:id="1">
    <w:p w:rsidR="00855308" w:rsidRDefault="00855308" w:rsidP="00AA3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BF4"/>
    <w:multiLevelType w:val="hybridMultilevel"/>
    <w:tmpl w:val="870EAD4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78785690"/>
    <w:multiLevelType w:val="hybridMultilevel"/>
    <w:tmpl w:val="575CBE1C"/>
    <w:lvl w:ilvl="0" w:tplc="F30E1EB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863"/>
    <w:rsid w:val="002A52CB"/>
    <w:rsid w:val="003C08C0"/>
    <w:rsid w:val="00460F4A"/>
    <w:rsid w:val="004B6958"/>
    <w:rsid w:val="0065270B"/>
    <w:rsid w:val="00702336"/>
    <w:rsid w:val="00757DFF"/>
    <w:rsid w:val="00761AE6"/>
    <w:rsid w:val="007A1436"/>
    <w:rsid w:val="007F097D"/>
    <w:rsid w:val="00855308"/>
    <w:rsid w:val="0086082E"/>
    <w:rsid w:val="008A461A"/>
    <w:rsid w:val="008B4310"/>
    <w:rsid w:val="0096234E"/>
    <w:rsid w:val="00983D8B"/>
    <w:rsid w:val="009D0863"/>
    <w:rsid w:val="00A448EE"/>
    <w:rsid w:val="00AA3F88"/>
    <w:rsid w:val="00B60D95"/>
    <w:rsid w:val="00C64805"/>
    <w:rsid w:val="00D75B10"/>
    <w:rsid w:val="00D85332"/>
    <w:rsid w:val="00D92522"/>
    <w:rsid w:val="00F021E2"/>
    <w:rsid w:val="00F1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1E2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021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92522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AA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A3F88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A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A3F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18">
          <w:marLeft w:val="0"/>
          <w:marRight w:val="0"/>
          <w:marTop w:val="125"/>
          <w:marBottom w:val="0"/>
          <w:divBdr>
            <w:top w:val="dotted" w:sz="4" w:space="4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175">
          <w:marLeft w:val="0"/>
          <w:marRight w:val="0"/>
          <w:marTop w:val="125"/>
          <w:marBottom w:val="0"/>
          <w:divBdr>
            <w:top w:val="dotted" w:sz="4" w:space="4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10</cp:revision>
  <cp:lastPrinted>2022-09-15T06:53:00Z</cp:lastPrinted>
  <dcterms:created xsi:type="dcterms:W3CDTF">2022-09-15T01:35:00Z</dcterms:created>
  <dcterms:modified xsi:type="dcterms:W3CDTF">2022-09-15T08:20:00Z</dcterms:modified>
</cp:coreProperties>
</file>